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17F8">
      <w:pPr>
        <w:pStyle w:val="2"/>
        <w:bidi w:val="0"/>
        <w:ind w:firstLine="883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智能沙盘场景</w:t>
      </w:r>
      <w:bookmarkStart w:id="0" w:name="_GoBack"/>
      <w:bookmarkEnd w:id="0"/>
      <w:r>
        <w:rPr>
          <w:rFonts w:hint="eastAsia"/>
          <w:lang w:val="en-US" w:eastAsia="zh-CN"/>
        </w:rPr>
        <w:t>调试</w:t>
      </w:r>
    </w:p>
    <w:p w14:paraId="2964AB85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Style w:val="7"/>
          <w:rFonts w:hint="eastAsia"/>
          <w:lang w:val="en-US" w:eastAsia="zh-CN"/>
        </w:rPr>
        <w:t>一．智能沙盘结构：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智能沙盘主要分两个四个区域，分别是客厅，厨房，卧室，卫浴区间。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智能沙盘展示部分：智能灯光，智能家电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目的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：展示智能场景中智能灯光如何配合智能家电打造全场景的智能生活。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</w:p>
    <w:p w14:paraId="0113EA8B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Style w:val="7"/>
          <w:rFonts w:hint="eastAsia"/>
          <w:lang w:val="en-US" w:eastAsia="zh-CN"/>
        </w:rPr>
        <w:t>二．智能场景示例：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1.客厅区域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：客厅区域主要展示的智能场景为回家模式、离家模式，会客模式、阅读模式、K歌模式、晚归模式等日常用到较多的生活场景。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2.厨房区域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：厨房区域主要展示智能场景为烹饪模式、就餐模式。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3.卧室区域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；卧室区域主要展示为睡眠模式，温馨模式，卧室阅读模式，起夜模式，温馨模式等智能生活场景。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4.浴室区间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：浴室主要展示智能场景为沐浴模式和洗漱模式。</w:t>
      </w:r>
    </w:p>
    <w:p w14:paraId="26057185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5.调试前准备：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将各个灯光名字以及位置命名好并放到对应的房间内。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</w:p>
    <w:p w14:paraId="70255EB9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Style w:val="7"/>
          <w:rFonts w:hint="eastAsia"/>
          <w:lang w:val="en-US" w:eastAsia="zh-CN"/>
        </w:rPr>
        <w:t>三．智能场景调试：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Style w:val="8"/>
          <w:rFonts w:hint="eastAsia"/>
          <w:lang w:val="en-US" w:eastAsia="zh-CN"/>
        </w:rPr>
        <w:t>1.客厅区域：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回家模式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回家模式首先打开灯带，且灯带色温调节至4000K，设置3S延时后打开客厅空调，打开客厅位置的窗帘，关闭客厅电视，关闭餐厅电器灯光，关闭卧室筒灯，关闭卧室灯带，关闭卧室窗帘，关闭卧室空调，关闭浴室浴缸灯，关闭浴室热水器灯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离家模式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：离家模式所有的灯光全部关闭，关闭顺序为卧室→客厅，所有电器全部设置为关闭状态，所有窗帘全部关闭。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会客模式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会客模式下设置客厅筒灯打开，客厅灯带打开，且灯光色温设置为6000K，打开客厅空调，打开客厅电视柜灯，打开客厅电视，打开客厅电视柜灯，关闭客厅沙发台灯，关闭客厅沙发吊灯，打开厨房电器灯，打开净水器灯，打开卧室灯带，且灯带色温调节至6000K，关闭浴室浴缸灯，关闭浴室热水器灯，关闭卧室空调，关闭卧室窗帘。</w:t>
      </w:r>
    </w:p>
    <w:p w14:paraId="30763E32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K歌模式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K歌模式下，灯带调节至流光彩光，筒灯关闭，电视打开，空调打开，阅读灯关闭，电视柜灯关闭，厨房电器灯关闭，厨房净水器灯打开，卧室区域灯带关闭，筒灯设置关闭，卧室空调关闭，卧室窗帘关闭，浴室浴缸灯关闭，浴室热水器灯光关闭，此场景主要是打造客厅K歌的氛围，且在K歌的过程中可能会用到厨房的智能电器，这样也是比较好的展示了智能电器在智能场景中的作用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阅读模式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客厅阅读模式下，打开沙发吊灯，打开沙发台灯，关闭客厅筒灯，客厅位置的灯带打开，且亮度调节至6000K，窗帘打开，厨房电器灯光关闭，关闭净水器灯光，关闭电视，打开客厅空调，打开电视柜灯，卧室区域灯光全部关闭，浴室灯光全部关闭，主要的光源集中在沙发位置，白色的灯光有助于眼睛缓解疲劳，这样可以打造一个较为健康舒适的阅读环境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晚归模式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晚归模式下，关闭客厅所有灯光位置，只打开客厅灯带，且灯带的亮度调节至30%的亮度，色温为3000K,窗帘全部关闭，晚归模式主要体现的就是智能个性化的设置，晚归主要就是不想打扰到其他家庭成员的休息，所以灯光主要以暖光为主，不刺眼，且同时只要满足客厅位置的基础照明即可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Style w:val="8"/>
          <w:rFonts w:hint="eastAsia"/>
          <w:lang w:val="en-US" w:eastAsia="zh-CN"/>
        </w:rPr>
        <w:t>2.餐厅位置：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烹饪模式下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，打开客厅筒灯，打开客厅灯带，且灯带色温设置成6000K，关闭客厅其他灯光，打开厨房位置的电器灯，打开橱柜灯，且将净水器的灯光打开，卧室灯光全部保持关闭状态，将灯光集中在厨房位置，此环境展示出智能电器可以和智能场景结合，打造一个便捷的烹饪环境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就餐模式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；就餐模式下，厨房的厨电灯光全部关闭，打开净水器灯光，客厅区域的筒灯全部关闭，灯带打开且灯带调节至3000K最亮的状态，卧室灯光全部关闭，浴室所有灯光全部关闭，此状态下，灯光温馨，在营造温馨的就餐环境下还可以同时兼顾客户可能用到的智能电器，例如喝水，洗水果等就餐情况下可能用到的电器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Style w:val="8"/>
          <w:rFonts w:hint="eastAsia"/>
          <w:lang w:val="en-US" w:eastAsia="zh-CN"/>
        </w:rPr>
        <w:t>3.卧室区域：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睡眠模式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睡眠模式下，客厅位置所有灯光关闭，厨房位置所有灯光关闭，卧室筒灯关闭，卧室灯带关闭，卧室窗帘关闭，卧室空调打开，浴室所有灯光关闭。一键启动睡眠模式，将智能空调与智能灯光的结合，可以打造一个舒适便捷的睡眠状态，可以适当的做个延时，这样灯光关闭的层次感效果会更好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温馨模式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，温馨模式下，客厅位置所有灯光关闭，厨房所有灯光关闭，只打开卧室区域的灯带且色温调节至3000K最亮的状态，卧室筒灯关闭，卧室空调打开，卧室窗帘打开，浴室所有灯光关闭。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卧室阅读模式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：此模式下，客厅位置所有灯光关闭，厨房所有灯光关闭，卧室灯带打开且调节至6000K的色温，筒灯关闭，床头台灯打开，空调打开，浴室所有灯光关闭。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起夜模式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，起夜模式下，只打开卧室灯带，且色温调节至3000K，亮度20%的状态，浴室区域的热水器灯光打开，客厅灯光全部关闭，厨房位置所有灯光关闭。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Style w:val="8"/>
          <w:rFonts w:hint="eastAsia"/>
          <w:lang w:val="en-US" w:eastAsia="zh-CN"/>
        </w:rPr>
        <w:t>4.浴室区域；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洗漱模式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：洗漱模式下，热水器灯光打开，打开卧室筒灯，关闭浴缸的灯光。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/>
          <w:bCs/>
          <w:sz w:val="18"/>
          <w:szCs w:val="18"/>
          <w:lang w:val="en-US" w:eastAsia="zh-CN"/>
        </w:rPr>
        <w:t>沐浴模式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，沐浴模式下，将浴缸的灯光打开，热水器灯光打开，窗帘关闭，且卧室的筒灯关闭，灯带打开调节至3000K的色温。</w:t>
      </w:r>
    </w:p>
    <w:p w14:paraId="06D5A317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23C296C1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5FBDA081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BACC510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52A070A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智能筒射灯及灯带展示沙盘调试</w:t>
      </w:r>
    </w:p>
    <w:p w14:paraId="0C3959CB">
      <w:pPr>
        <w:numPr>
          <w:ilvl w:val="0"/>
          <w:numId w:val="1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筒灯沙盘结构：</w:t>
      </w:r>
      <w:r>
        <w:rPr>
          <w:rFonts w:hint="eastAsia"/>
          <w:sz w:val="21"/>
          <w:szCs w:val="21"/>
          <w:lang w:val="en-US" w:eastAsia="zh-CN"/>
        </w:rPr>
        <w:t>筒射灯沙盘主要由智能筒灯Master以及智能开关和Homepaids组成。</w:t>
      </w:r>
      <w:r>
        <w:rPr>
          <w:rFonts w:hint="eastAsia"/>
          <w:sz w:val="21"/>
          <w:szCs w:val="21"/>
          <w:lang w:val="en-US" w:eastAsia="zh-CN"/>
        </w:rPr>
        <w:br w:type="textWrapping"/>
      </w:r>
    </w:p>
    <w:p w14:paraId="49838FB5">
      <w:pPr>
        <w:numPr>
          <w:ilvl w:val="0"/>
          <w:numId w:val="1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调试效果：</w:t>
      </w:r>
      <w:r>
        <w:rPr>
          <w:rFonts w:hint="eastAsia"/>
          <w:sz w:val="21"/>
          <w:szCs w:val="21"/>
          <w:lang w:val="en-US" w:eastAsia="zh-CN"/>
        </w:rPr>
        <w:t>首先调试两个色温场景，第一个为3000K最亮的暖色温光源，第二个为6000K最亮的白色光，这两个主要是展示不同色温下智能筒射灯的灯光效果，也可以很好的向客户展示什么是调光调色，再将智能开关的按键设置成泳动开关的功能，将两个色温的模式绑定到Homepaid上，且在homepaid上将筒射灯界面拉取出来，这样客户可以自行感受调节灯光的便捷以及调光调色的效果。</w:t>
      </w:r>
      <w:r>
        <w:rPr>
          <w:rFonts w:hint="eastAsia"/>
          <w:sz w:val="21"/>
          <w:szCs w:val="21"/>
          <w:lang w:val="en-US" w:eastAsia="zh-CN"/>
        </w:rPr>
        <w:br w:type="textWrapping"/>
      </w:r>
    </w:p>
    <w:p w14:paraId="073F1B91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灯带沙盘的结构：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智能灯带沙盘是由智能开关，旋钮开光，以及灯带拱门组成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br w:type="textWrapping"/>
      </w:r>
    </w:p>
    <w:p w14:paraId="275436D1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调试效果：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首先要设置4个场景，第一个是3000K最亮的暖光效果，第二个为6000K的白光效果，第三个为彩光效果，第四个为彩色流光效果，分别将这四个智能场景绑定到旋钮开关的四个按键上，这样就可以通过旋钮开关去切换灯带的色温以及彩光，且在各个场景下可以通过旋钮去调节明暗状态以及彩色光的颜色，便于客户一眼可以了解到灯带的调光调色的必要性。</w:t>
      </w:r>
    </w:p>
    <w:p w14:paraId="77B65A9D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310B7E14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7E013D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51F08B39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2EA17357"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智能调试视频二维码</w:t>
      </w:r>
    </w:p>
    <w:p w14:paraId="6CC76941">
      <w:pPr>
        <w:rPr>
          <w:rFonts w:hint="eastAsia"/>
          <w:lang w:val="en-US" w:eastAsia="zh-CN"/>
        </w:rPr>
      </w:pPr>
    </w:p>
    <w:p w14:paraId="77B8DD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24000" cy="1400175"/>
            <wp:effectExtent l="0" t="0" r="0" b="9525"/>
            <wp:docPr id="1" name="图片 1" descr="企业微信截图_17424370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243705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30B6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2436E7B7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34A1682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70A691A8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38FFB932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5CBE95F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A9B9502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060B95C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725AB6B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A3EEFC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E4BC16C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0FD774EC">
      <w:pPr>
        <w:numPr>
          <w:ilvl w:val="0"/>
          <w:numId w:val="0"/>
        </w:num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p w14:paraId="66A244C5">
      <w:pPr>
        <w:numPr>
          <w:ilvl w:val="0"/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ADB69"/>
    <w:multiLevelType w:val="singleLevel"/>
    <w:tmpl w:val="66EADB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TQ4MGJjOTZlNjQzZTNhMzM2MDdjMWJhODk5M2QifQ=="/>
  </w:docVars>
  <w:rsids>
    <w:rsidRoot w:val="7E0210A1"/>
    <w:rsid w:val="05391F7C"/>
    <w:rsid w:val="0AA962E0"/>
    <w:rsid w:val="0E7F4087"/>
    <w:rsid w:val="10FC7572"/>
    <w:rsid w:val="176A6D35"/>
    <w:rsid w:val="22221A22"/>
    <w:rsid w:val="2B343131"/>
    <w:rsid w:val="4BBF3D3D"/>
    <w:rsid w:val="4F0957E2"/>
    <w:rsid w:val="5DBA686A"/>
    <w:rsid w:val="66375CC2"/>
    <w:rsid w:val="73DC46F0"/>
    <w:rsid w:val="7E0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8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2237</Words>
  <Characters>2339</Characters>
  <Lines>0</Lines>
  <Paragraphs>0</Paragraphs>
  <TotalTime>15</TotalTime>
  <ScaleCrop>false</ScaleCrop>
  <LinksUpToDate>false</LinksUpToDate>
  <CharactersWithSpaces>2339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2024-06-03T12:51:00Z</dcterms:created>
  <dc:creator>Administrator</dc:creator>
  <cp:lastModifiedBy>包子</cp:lastModifiedBy>
  <dcterms:modified xsi:type="dcterms:W3CDTF">2025-10-27T08:12:42Z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7AE7E0205AE44111A17D32B4A396C3F6_13</vt:lpwstr>
  </property>
  <property fmtid="{D5CDD505-2E9C-101B-9397-08002B2CF9AE}" pid="4" name="KSOTemplateDocerSaveRecord">
    <vt:lpwstr>eyJoZGlkIjoiNGEyNzg2ZTZhZDhlZmUxYjNjNDMwOGViYzY4NDg1OTciLCJ1c2VySWQiOiIxMTU0NDE1NjA5In0=</vt:lpwstr>
  </property>
</Properties>
</file>